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F9" w:rsidRDefault="00AC3C6B" w:rsidP="00AC3C6B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AC3C6B">
        <w:rPr>
          <w:b/>
          <w:sz w:val="32"/>
          <w:szCs w:val="32"/>
        </w:rPr>
        <w:t>OGŁOSZENIE</w:t>
      </w:r>
    </w:p>
    <w:p w:rsidR="00AC3C6B" w:rsidRPr="00C343F9" w:rsidRDefault="00AC3C6B" w:rsidP="00C343F9">
      <w:pPr>
        <w:pStyle w:val="Bezodstpw"/>
        <w:rPr>
          <w:b/>
        </w:rPr>
      </w:pPr>
      <w:r w:rsidRPr="00C343F9">
        <w:rPr>
          <w:b/>
          <w:sz w:val="32"/>
          <w:szCs w:val="32"/>
        </w:rPr>
        <w:t>Przedsiębiorstwo Komunalne spółka z o.o. w Wieluniu  ul. Zamenhofa 17 98-300 Wieluń,  KRS 0000133507, NIP 8320003582, REGON 730034235</w:t>
      </w:r>
      <w:r w:rsidRPr="00C343F9">
        <w:rPr>
          <w:b/>
        </w:rPr>
        <w:t xml:space="preserve"> </w:t>
      </w:r>
      <w:hyperlink r:id="rId4" w:history="1">
        <w:r w:rsidRPr="00C343F9">
          <w:rPr>
            <w:rStyle w:val="Hipercze"/>
            <w:b/>
            <w:sz w:val="36"/>
            <w:szCs w:val="36"/>
          </w:rPr>
          <w:t>www.komunalne.wielun.pl</w:t>
        </w:r>
      </w:hyperlink>
      <w:r w:rsidRPr="00C343F9">
        <w:rPr>
          <w:b/>
        </w:rPr>
        <w:t xml:space="preserve"> </w:t>
      </w:r>
    </w:p>
    <w:p w:rsidR="00AC3C6B" w:rsidRPr="00C343F9" w:rsidRDefault="00AC3C6B" w:rsidP="00AC3C6B">
      <w:pPr>
        <w:rPr>
          <w:b/>
          <w:sz w:val="36"/>
          <w:szCs w:val="36"/>
        </w:rPr>
      </w:pPr>
      <w:r w:rsidRPr="00C343F9">
        <w:rPr>
          <w:b/>
          <w:sz w:val="36"/>
          <w:szCs w:val="36"/>
        </w:rPr>
        <w:t>ma do sprzedania  własny Ośrodek Wypoczynkowy  „Kamion”,  zlokalizowany na nieruchomości położonej w miejscowości Kamion gmina Wierzchlas pow. wieluński woj. łódzkie , w skład której wchodzą  graniczące ze sobą, stanowiące całość gospodarczą, działki nr 255/1  i nr 255/3 o łącznej pow. 1,0100ha, dla której   prowadzona jest przez Sąd Rejonowy w Wieluniu V Wydział Ksiąg Wieczystych księga w</w:t>
      </w:r>
      <w:r w:rsidR="00C0015E">
        <w:rPr>
          <w:b/>
          <w:sz w:val="36"/>
          <w:szCs w:val="36"/>
        </w:rPr>
        <w:t>ieczysta nr KW SR1W /00030196/6</w:t>
      </w:r>
      <w:r w:rsidRPr="00C343F9">
        <w:rPr>
          <w:b/>
          <w:sz w:val="36"/>
          <w:szCs w:val="36"/>
        </w:rPr>
        <w:t>,  zabudowane  pięcioma czteroosobowymi drewnianymi domkami letniskowymi  typu BRDA  o pow. użytkowej 58,4 m2 każdy. Nieruchomość z drzewostanem liściastym i iglastym, położona w pobliżu rzeki Warty</w:t>
      </w:r>
      <w:r w:rsidR="00D63D15">
        <w:rPr>
          <w:b/>
          <w:sz w:val="36"/>
          <w:szCs w:val="36"/>
        </w:rPr>
        <w:t xml:space="preserve"> (ok. 100 m)</w:t>
      </w:r>
      <w:r w:rsidRPr="00C343F9">
        <w:rPr>
          <w:b/>
          <w:sz w:val="36"/>
          <w:szCs w:val="36"/>
        </w:rPr>
        <w:t xml:space="preserve">.  </w:t>
      </w:r>
    </w:p>
    <w:p w:rsidR="00AC3C6B" w:rsidRPr="00C343F9" w:rsidRDefault="00AC3C6B" w:rsidP="00AC3C6B">
      <w:pPr>
        <w:rPr>
          <w:b/>
          <w:sz w:val="32"/>
          <w:szCs w:val="32"/>
        </w:rPr>
      </w:pPr>
      <w:r w:rsidRPr="00C343F9">
        <w:rPr>
          <w:b/>
          <w:sz w:val="32"/>
          <w:szCs w:val="32"/>
        </w:rPr>
        <w:t xml:space="preserve">Cena nieruchomości   535.000,- zł (pięćset trzydzieści pięć tysięcy złotych) plus obowiązujący w dacie sprzedaży podatek VAT.  </w:t>
      </w:r>
    </w:p>
    <w:p w:rsidR="00AC3C6B" w:rsidRPr="00C343F9" w:rsidRDefault="00AC3C6B">
      <w:pPr>
        <w:rPr>
          <w:rFonts w:cs="Times New Roman"/>
          <w:b/>
          <w:sz w:val="32"/>
          <w:szCs w:val="32"/>
        </w:rPr>
      </w:pPr>
      <w:r w:rsidRPr="00C343F9">
        <w:rPr>
          <w:rFonts w:cs="Times New Roman"/>
          <w:b/>
          <w:sz w:val="32"/>
          <w:szCs w:val="32"/>
        </w:rPr>
        <w:t xml:space="preserve">Osoby zainteresowane  zakupem  nieruchomości </w:t>
      </w:r>
      <w:r w:rsidR="00C343F9" w:rsidRPr="00C343F9">
        <w:rPr>
          <w:rFonts w:cs="Times New Roman"/>
          <w:b/>
          <w:sz w:val="32"/>
          <w:szCs w:val="32"/>
        </w:rPr>
        <w:t xml:space="preserve">proszone są </w:t>
      </w:r>
    </w:p>
    <w:p w:rsidR="00C343F9" w:rsidRPr="00C343F9" w:rsidRDefault="00C343F9">
      <w:pPr>
        <w:rPr>
          <w:rFonts w:cs="Times New Roman"/>
          <w:b/>
          <w:sz w:val="32"/>
          <w:szCs w:val="32"/>
        </w:rPr>
      </w:pPr>
      <w:r w:rsidRPr="00C343F9">
        <w:rPr>
          <w:rFonts w:cs="Times New Roman"/>
          <w:b/>
          <w:sz w:val="32"/>
          <w:szCs w:val="32"/>
        </w:rPr>
        <w:t xml:space="preserve">o </w:t>
      </w:r>
      <w:r w:rsidR="00AC3C6B" w:rsidRPr="00C343F9">
        <w:rPr>
          <w:rFonts w:cs="Times New Roman"/>
          <w:b/>
          <w:sz w:val="32"/>
          <w:szCs w:val="32"/>
        </w:rPr>
        <w:t>zgłasza</w:t>
      </w:r>
      <w:r w:rsidRPr="00C343F9">
        <w:rPr>
          <w:rFonts w:cs="Times New Roman"/>
          <w:b/>
          <w:sz w:val="32"/>
          <w:szCs w:val="32"/>
        </w:rPr>
        <w:t>nie   swo</w:t>
      </w:r>
      <w:r w:rsidR="00AC3C6B" w:rsidRPr="00C343F9">
        <w:rPr>
          <w:rFonts w:cs="Times New Roman"/>
          <w:b/>
          <w:sz w:val="32"/>
          <w:szCs w:val="32"/>
        </w:rPr>
        <w:t>j</w:t>
      </w:r>
      <w:r w:rsidRPr="00C343F9">
        <w:rPr>
          <w:rFonts w:cs="Times New Roman"/>
          <w:b/>
          <w:sz w:val="32"/>
          <w:szCs w:val="32"/>
        </w:rPr>
        <w:t xml:space="preserve">ego </w:t>
      </w:r>
      <w:r w:rsidR="00AC3C6B" w:rsidRPr="00C343F9">
        <w:rPr>
          <w:rFonts w:cs="Times New Roman"/>
          <w:b/>
          <w:sz w:val="32"/>
          <w:szCs w:val="32"/>
        </w:rPr>
        <w:t xml:space="preserve"> zamiar</w:t>
      </w:r>
      <w:r w:rsidRPr="00C343F9">
        <w:rPr>
          <w:rFonts w:cs="Times New Roman"/>
          <w:b/>
          <w:sz w:val="32"/>
          <w:szCs w:val="32"/>
        </w:rPr>
        <w:t>u</w:t>
      </w:r>
      <w:r w:rsidR="00AC3C6B" w:rsidRPr="00C343F9">
        <w:rPr>
          <w:rFonts w:cs="Times New Roman"/>
          <w:b/>
          <w:sz w:val="32"/>
          <w:szCs w:val="32"/>
        </w:rPr>
        <w:t xml:space="preserve">  </w:t>
      </w:r>
      <w:r w:rsidRPr="00C343F9">
        <w:rPr>
          <w:rFonts w:cs="Times New Roman"/>
          <w:b/>
          <w:sz w:val="32"/>
          <w:szCs w:val="32"/>
        </w:rPr>
        <w:t>na numer  telefonu   4</w:t>
      </w:r>
      <w:r w:rsidR="00D63D15">
        <w:rPr>
          <w:rFonts w:cs="Times New Roman"/>
          <w:b/>
          <w:sz w:val="32"/>
          <w:szCs w:val="32"/>
        </w:rPr>
        <w:t xml:space="preserve">3/843 3115 </w:t>
      </w:r>
      <w:proofErr w:type="spellStart"/>
      <w:r w:rsidR="00D63D15">
        <w:rPr>
          <w:rFonts w:cs="Times New Roman"/>
          <w:b/>
          <w:sz w:val="32"/>
          <w:szCs w:val="32"/>
        </w:rPr>
        <w:t>wewn</w:t>
      </w:r>
      <w:proofErr w:type="spellEnd"/>
      <w:r w:rsidR="00D63D15">
        <w:rPr>
          <w:rFonts w:cs="Times New Roman"/>
          <w:b/>
          <w:sz w:val="32"/>
          <w:szCs w:val="32"/>
        </w:rPr>
        <w:t>. 48 lub na adres e-mailowy: k.tomczyk@komunalne.wielun.pl</w:t>
      </w:r>
      <w:r w:rsidRPr="00C343F9">
        <w:rPr>
          <w:rFonts w:cs="Times New Roman"/>
          <w:b/>
          <w:sz w:val="32"/>
          <w:szCs w:val="32"/>
        </w:rPr>
        <w:t>, wraz z podaniem  danych do kontaktu</w:t>
      </w:r>
      <w:r w:rsidR="00D63D15">
        <w:rPr>
          <w:rFonts w:cs="Times New Roman"/>
          <w:b/>
          <w:sz w:val="32"/>
          <w:szCs w:val="32"/>
        </w:rPr>
        <w:t xml:space="preserve"> </w:t>
      </w:r>
      <w:r w:rsidRPr="00C343F9">
        <w:rPr>
          <w:rFonts w:cs="Times New Roman"/>
          <w:b/>
          <w:sz w:val="32"/>
          <w:szCs w:val="32"/>
        </w:rPr>
        <w:t>i korespondencji.</w:t>
      </w:r>
    </w:p>
    <w:p w:rsidR="00C343F9" w:rsidRPr="00C343F9" w:rsidRDefault="00C343F9">
      <w:pPr>
        <w:rPr>
          <w:rFonts w:cs="Times New Roman"/>
          <w:b/>
          <w:sz w:val="32"/>
          <w:szCs w:val="32"/>
        </w:rPr>
      </w:pPr>
      <w:r w:rsidRPr="00C343F9">
        <w:rPr>
          <w:rFonts w:cs="Times New Roman"/>
          <w:b/>
          <w:sz w:val="32"/>
          <w:szCs w:val="32"/>
        </w:rPr>
        <w:t>Sprzedaż dokonywana będzie w formie przetargu nieograniczonego pisemnego, o którym osoby, które zgłoszą zamiar zakupu zostaną poinformowane listownie na wskazany adres.</w:t>
      </w:r>
    </w:p>
    <w:p w:rsidR="00C343F9" w:rsidRPr="00C343F9" w:rsidRDefault="00C343F9">
      <w:pPr>
        <w:rPr>
          <w:rFonts w:cs="Times New Roman"/>
          <w:b/>
          <w:sz w:val="32"/>
          <w:szCs w:val="32"/>
        </w:rPr>
      </w:pPr>
      <w:r w:rsidRPr="00C343F9">
        <w:rPr>
          <w:rFonts w:cs="Times New Roman"/>
          <w:b/>
          <w:sz w:val="32"/>
          <w:szCs w:val="32"/>
        </w:rPr>
        <w:t xml:space="preserve">Wskazana wyżej cena stanowić będzie cenę wywoławczą. </w:t>
      </w:r>
    </w:p>
    <w:p w:rsidR="00C343F9" w:rsidRPr="00C343F9" w:rsidRDefault="00C343F9">
      <w:pPr>
        <w:rPr>
          <w:rFonts w:cs="Times New Roman"/>
          <w:b/>
          <w:sz w:val="32"/>
          <w:szCs w:val="32"/>
        </w:rPr>
      </w:pPr>
      <w:r w:rsidRPr="00C343F9">
        <w:rPr>
          <w:rFonts w:cs="Times New Roman"/>
          <w:b/>
          <w:sz w:val="32"/>
          <w:szCs w:val="32"/>
        </w:rPr>
        <w:t>Ogłoszenie nie stanowi oferty w rozumieniu przepisów kodeksu  cywilnego.</w:t>
      </w:r>
    </w:p>
    <w:sectPr w:rsidR="00C343F9" w:rsidRPr="00C343F9" w:rsidSect="0077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C6B"/>
    <w:rsid w:val="005366E1"/>
    <w:rsid w:val="00775516"/>
    <w:rsid w:val="00AC3C6B"/>
    <w:rsid w:val="00C0015E"/>
    <w:rsid w:val="00C343F9"/>
    <w:rsid w:val="00D63D15"/>
    <w:rsid w:val="00D6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C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C6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C3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unalne.wiel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4</cp:revision>
  <dcterms:created xsi:type="dcterms:W3CDTF">2016-05-25T07:11:00Z</dcterms:created>
  <dcterms:modified xsi:type="dcterms:W3CDTF">2016-05-25T08:48:00Z</dcterms:modified>
</cp:coreProperties>
</file>